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sz w:val="32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-202</w:t>
      </w:r>
      <w:r>
        <w:rPr>
          <w:rFonts w:hint="eastAsia" w:ascii="黑体" w:hAnsi="黑体" w:cs="黑体"/>
          <w:b w:val="0"/>
          <w:bCs/>
          <w:sz w:val="32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学年国家</w:t>
      </w:r>
      <w:r>
        <w:rPr>
          <w:rFonts w:hint="eastAsia" w:ascii="黑体" w:hAnsi="黑体" w:cs="黑体"/>
          <w:b w:val="0"/>
          <w:bCs/>
          <w:sz w:val="32"/>
          <w:szCs w:val="28"/>
          <w:lang w:val="en-US" w:eastAsia="zh-CN"/>
        </w:rPr>
        <w:t>励志</w:t>
      </w: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奖学金候选人公示</w:t>
      </w:r>
    </w:p>
    <w:p>
      <w:pPr>
        <w:ind w:firstLine="560" w:firstLineChars="200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按照</w:t>
      </w:r>
      <w:r>
        <w:rPr>
          <w:rFonts w:hint="eastAsia" w:ascii="宋体" w:hAnsi="宋体"/>
          <w:sz w:val="24"/>
          <w:szCs w:val="24"/>
        </w:rPr>
        <w:t>上海市</w:t>
      </w:r>
      <w:r>
        <w:rPr>
          <w:rFonts w:hint="eastAsia" w:ascii="仿宋" w:hAnsi="仿宋" w:eastAsia="仿宋" w:cs="仿宋"/>
          <w:sz w:val="28"/>
          <w:szCs w:val="28"/>
        </w:rPr>
        <w:t>教育委员会文件《上海市教育委员会关于下达2022年学生资助补助计划（高等教育）的通知》（沪教委学〔2022〕）</w:t>
      </w:r>
      <w:r>
        <w:rPr>
          <w:rFonts w:hint="eastAsia" w:ascii="仿宋" w:hAnsi="仿宋" w:eastAsia="仿宋" w:cs="仿宋"/>
          <w:sz w:val="28"/>
          <w:szCs w:val="28"/>
        </w:rPr>
        <w:t>精神要求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上海海洋大学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2021-2022学年国家奖学金、国家励志奖学金金、上海市奖学金评审通知》《上海海洋大学国家励志奖学金评定实施细则》《信息学院国家励志奖学金评选办法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要求，根据本人申请、学院审核的流程进行评选。</w:t>
      </w:r>
    </w:p>
    <w:p>
      <w:pPr>
        <w:ind w:firstLine="60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通知发布后，有蒋佳敏等87人申请。信息学院组织评审工作小组对申请人的材料进行审核，并根据评选办法进行了评定，共评出蒋佳敏等84人。现将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2021-2022学年信息学院国家励志奖学金候选人公示如下：</w:t>
      </w:r>
    </w:p>
    <w:tbl>
      <w:tblPr>
        <w:tblW w:w="83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530"/>
        <w:gridCol w:w="990"/>
        <w:gridCol w:w="990"/>
        <w:gridCol w:w="2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常威震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雍雅玲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仰宗焱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2057127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孙杨博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宁志聪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韦锡海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蒙梅清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1957106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吴国琳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1959132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刘煌棚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任永俊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陈奕杰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李韶卿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胡均焕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2057102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2057106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1959229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黄臣安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1959214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袁健豪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孙少博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谯伟豪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2152730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杨诗佳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王涵涵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宋富东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周端强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范俊宝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周耀宇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李乐乐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1957134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梁正嘉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叶瑞娟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吕雪尔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朱智舟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季祥山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1957101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徐雨凡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马晓雪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那定勋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蔡昳卓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温天悦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陈娟财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宋金林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伊丽米奴尔·阿布力米提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苏巴提·阿布都肉苏力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漆国丹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程一博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赵晋宇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鹿曼琳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胥志永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孙万春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曾敏娟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肖开提·吐尔迪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冉红燕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周均丽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2157107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刘鹏悦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黄依雯</w:t>
            </w:r>
          </w:p>
        </w:tc>
      </w:tr>
    </w:tbl>
    <w:p>
      <w:pPr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公示时间：2022年10月7日-2022年10月10日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如对名单有意见或建议，可采用口头或书面形式于公示截止日前向学院反映。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021-61900605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，联系人：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段彦波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</w:p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jc w:val="righ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信息学院学生工作办公室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2022年10月6日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jMxYTQ1OGZmNjgwYzVkNmM2NDUyMzczODc0ZWEifQ=="/>
  </w:docVars>
  <w:rsids>
    <w:rsidRoot w:val="50095235"/>
    <w:rsid w:val="19A620F6"/>
    <w:rsid w:val="1C6C4B34"/>
    <w:rsid w:val="1F323189"/>
    <w:rsid w:val="314766D8"/>
    <w:rsid w:val="3866312F"/>
    <w:rsid w:val="3B5A1879"/>
    <w:rsid w:val="3CF933A0"/>
    <w:rsid w:val="462C02CC"/>
    <w:rsid w:val="50095235"/>
    <w:rsid w:val="51EF73AE"/>
    <w:rsid w:val="55D41DD3"/>
    <w:rsid w:val="5D9D263E"/>
    <w:rsid w:val="5F002EE0"/>
    <w:rsid w:val="691D5B26"/>
    <w:rsid w:val="69A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1249</Characters>
  <Lines>0</Lines>
  <Paragraphs>0</Paragraphs>
  <TotalTime>5</TotalTime>
  <ScaleCrop>false</ScaleCrop>
  <LinksUpToDate>false</LinksUpToDate>
  <CharactersWithSpaces>1254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2021-10-05T11:21:00Z</dcterms:created>
  <dc:creator>Chen</dc:creator>
  <cp:lastModifiedBy>D</cp:lastModifiedBy>
  <cp:lastPrinted>2021-10-08T03:09:00Z</cp:lastPrinted>
  <dcterms:modified xsi:type="dcterms:W3CDTF">2022-10-06T01:22:35Z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E0B03EA395C64993AE5E6FCFF7C8CC79</vt:lpwstr>
  </property>
</Properties>
</file>